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49" w:rsidRPr="00EE393C" w:rsidRDefault="00D60549" w:rsidP="00D60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93C">
        <w:rPr>
          <w:rFonts w:ascii="Times New Roman" w:eastAsia="Times New Roman" w:hAnsi="Times New Roman" w:cs="Times New Roman"/>
          <w:smallCaps/>
          <w:noProof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ABBC737" wp14:editId="00D662D3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114425" cy="1062186"/>
            <wp:effectExtent l="0" t="0" r="0" b="5080"/>
            <wp:wrapThrough wrapText="bothSides">
              <wp:wrapPolygon edited="0">
                <wp:start x="0" y="0"/>
                <wp:lineTo x="0" y="21316"/>
                <wp:lineTo x="21046" y="21316"/>
                <wp:lineTo x="21046" y="0"/>
                <wp:lineTo x="0" y="0"/>
              </wp:wrapPolygon>
            </wp:wrapThrough>
            <wp:docPr id="1" name="Picture 7" descr="UC_Library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_Library Logo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49" w:rsidRPr="00EE393C" w:rsidRDefault="00D60549" w:rsidP="00D60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0549" w:rsidRPr="00EE393C" w:rsidRDefault="00D60549" w:rsidP="00D60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93C"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Human Resources</w:t>
      </w:r>
    </w:p>
    <w:p w:rsidR="00D60549" w:rsidRPr="00EE393C" w:rsidRDefault="00D60549" w:rsidP="00D60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Candidate Screening Matrix</w:t>
      </w:r>
    </w:p>
    <w:p w:rsidR="00D60549" w:rsidRPr="00EE393C" w:rsidRDefault="00D60549" w:rsidP="00D605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60549" w:rsidRDefault="00D60549" w:rsidP="00A6661F">
      <w:pPr>
        <w:jc w:val="center"/>
        <w:rPr>
          <w:b/>
        </w:rPr>
      </w:pPr>
    </w:p>
    <w:p w:rsidR="00D60549" w:rsidRPr="00EE393C" w:rsidRDefault="00D60549" w:rsidP="00D605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  <w:r w:rsidRPr="00EE393C">
        <w:rPr>
          <w:rFonts w:eastAsia="Times New Roman" w:cs="Times New Roman"/>
          <w:b/>
        </w:rPr>
        <w:t>Candidate Name: ______________</w:t>
      </w:r>
      <w:r>
        <w:rPr>
          <w:rFonts w:eastAsia="Times New Roman" w:cs="Times New Roman"/>
          <w:b/>
        </w:rPr>
        <w:t>__________</w:t>
      </w:r>
      <w:r w:rsidRPr="00EE393C">
        <w:rPr>
          <w:rFonts w:eastAsia="Times New Roman" w:cs="Times New Roman"/>
          <w:b/>
        </w:rPr>
        <w:t>_________ Position</w:t>
      </w:r>
      <w:proofErr w:type="gramStart"/>
      <w:r w:rsidRPr="00EE393C">
        <w:rPr>
          <w:rFonts w:eastAsia="Times New Roman" w:cs="Times New Roman"/>
          <w:b/>
        </w:rPr>
        <w:t>:_</w:t>
      </w:r>
      <w:proofErr w:type="gramEnd"/>
      <w:r w:rsidRPr="00EE393C">
        <w:rPr>
          <w:rFonts w:eastAsia="Times New Roman" w:cs="Times New Roman"/>
          <w:b/>
        </w:rPr>
        <w:t>____________</w:t>
      </w:r>
      <w:r>
        <w:rPr>
          <w:rFonts w:eastAsia="Times New Roman" w:cs="Times New Roman"/>
          <w:b/>
        </w:rPr>
        <w:t>____</w:t>
      </w:r>
      <w:r w:rsidRPr="00EE393C">
        <w:rPr>
          <w:rFonts w:eastAsia="Times New Roman" w:cs="Times New Roman"/>
          <w:b/>
        </w:rPr>
        <w:t>___________</w:t>
      </w:r>
    </w:p>
    <w:p w:rsidR="00D60549" w:rsidRPr="00EE393C" w:rsidRDefault="00D60549" w:rsidP="00D605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</w:p>
    <w:p w:rsidR="00D60549" w:rsidRDefault="00D60549" w:rsidP="00D605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  <w:r w:rsidRPr="00EE393C">
        <w:rPr>
          <w:rFonts w:eastAsia="Times New Roman" w:cs="Times New Roman"/>
          <w:b/>
        </w:rPr>
        <w:t>Search Committee Mem</w:t>
      </w:r>
      <w:r>
        <w:rPr>
          <w:rFonts w:eastAsia="Times New Roman" w:cs="Times New Roman"/>
          <w:b/>
        </w:rPr>
        <w:t>ber</w:t>
      </w:r>
      <w:proofErr w:type="gramStart"/>
      <w:r>
        <w:rPr>
          <w:rFonts w:eastAsia="Times New Roman" w:cs="Times New Roman"/>
          <w:b/>
        </w:rPr>
        <w:t>:_</w:t>
      </w:r>
      <w:proofErr w:type="gramEnd"/>
      <w:r>
        <w:rPr>
          <w:rFonts w:eastAsia="Times New Roman" w:cs="Times New Roman"/>
          <w:b/>
        </w:rPr>
        <w:t>_________________</w:t>
      </w:r>
      <w:r w:rsidRPr="00EE393C">
        <w:rPr>
          <w:rFonts w:eastAsia="Times New Roman" w:cs="Times New Roman"/>
          <w:b/>
        </w:rPr>
        <w:t xml:space="preserve">__________________   Date: </w:t>
      </w:r>
      <w:r>
        <w:rPr>
          <w:rFonts w:eastAsia="Times New Roman" w:cs="Times New Roman"/>
          <w:b/>
        </w:rPr>
        <w:t>________________</w:t>
      </w:r>
      <w:r w:rsidRPr="00EE393C">
        <w:rPr>
          <w:rFonts w:eastAsia="Times New Roman" w:cs="Times New Roman"/>
          <w:b/>
        </w:rPr>
        <w:t>__</w:t>
      </w:r>
    </w:p>
    <w:p w:rsidR="00D60549" w:rsidRPr="00D60549" w:rsidRDefault="00D60549" w:rsidP="00D605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</w:p>
    <w:p w:rsidR="00026F95" w:rsidRDefault="00026F95">
      <w:r>
        <w:t>A screening matrix provides an objective method of comparing candidates both against a standard and to other candidates. This relative evaluation can simplify the process of selecting which candidates to consider further.  It also provides a convenient means of spotting trends among applicants, such as the average number of years’ experience among applicants.  Having a spreadsheet that allows committee members to enter comments of an appropriate length, or using legal-size paper for the same purpose allows matrices to strike a balance between brevity and completeness with just enough information to discern better-qualified candidates.  Again, the best matrices include criteria garnered from the position description, advertisement, committee charge, and organization analysis, as appropriate.</w:t>
      </w:r>
    </w:p>
    <w:p w:rsidR="00A6661F" w:rsidRDefault="00026F95">
      <w:r>
        <w:t>The following advertisement and matrix demonstrates the use of selection criteria for a career center director:</w:t>
      </w:r>
      <w:r w:rsidR="00D60549">
        <w:t xml:space="preserve">  </w:t>
      </w:r>
      <w:r>
        <w:t>Master’s degree in related field required, doctoral degree preferred. Minimum five years’ experience in career development and employer relations required. Budget and staff management experience as well as a command of business and industry employment trends are also required. Past success cultivating relationships, with a diverse mix of student employers is also desirable.</w:t>
      </w:r>
      <w:bookmarkStart w:id="0" w:name="_GoBack"/>
      <w:bookmarkEnd w:id="0"/>
    </w:p>
    <w:tbl>
      <w:tblPr>
        <w:tblStyle w:val="TableGrid"/>
        <w:tblW w:w="111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530"/>
        <w:gridCol w:w="1440"/>
        <w:gridCol w:w="1440"/>
        <w:gridCol w:w="1260"/>
        <w:gridCol w:w="1620"/>
      </w:tblGrid>
      <w:tr w:rsidR="00861273" w:rsidTr="00A6661F">
        <w:trPr>
          <w:trHeight w:val="1313"/>
        </w:trPr>
        <w:tc>
          <w:tcPr>
            <w:tcW w:w="135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Candidate’s Name</w:t>
            </w:r>
          </w:p>
        </w:tc>
        <w:tc>
          <w:tcPr>
            <w:tcW w:w="126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Degree</w:t>
            </w:r>
          </w:p>
        </w:tc>
        <w:tc>
          <w:tcPr>
            <w:tcW w:w="126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Applicable Experience in Field</w:t>
            </w:r>
          </w:p>
        </w:tc>
        <w:tc>
          <w:tcPr>
            <w:tcW w:w="153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Budget &amp; Supervision Management Experience</w:t>
            </w:r>
          </w:p>
        </w:tc>
        <w:tc>
          <w:tcPr>
            <w:tcW w:w="144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Industry, Connections, &amp; Placement Experience</w:t>
            </w:r>
          </w:p>
        </w:tc>
        <w:tc>
          <w:tcPr>
            <w:tcW w:w="144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Engagement in Profession</w:t>
            </w:r>
          </w:p>
        </w:tc>
        <w:tc>
          <w:tcPr>
            <w:tcW w:w="126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>Comments</w:t>
            </w:r>
          </w:p>
        </w:tc>
        <w:tc>
          <w:tcPr>
            <w:tcW w:w="1620" w:type="dxa"/>
            <w:vAlign w:val="bottom"/>
          </w:tcPr>
          <w:p w:rsidR="00026F95" w:rsidRPr="00861273" w:rsidRDefault="00026F95">
            <w:pPr>
              <w:rPr>
                <w:b/>
              </w:rPr>
            </w:pPr>
            <w:r w:rsidRPr="00861273">
              <w:rPr>
                <w:b/>
              </w:rPr>
              <w:t xml:space="preserve">Advance Candidate to Next Round of </w:t>
            </w:r>
            <w:r w:rsidR="00861273" w:rsidRPr="00861273">
              <w:rPr>
                <w:b/>
              </w:rPr>
              <w:t>Screening</w:t>
            </w:r>
          </w:p>
        </w:tc>
      </w:tr>
      <w:tr w:rsidR="00861273" w:rsidTr="00A6661F">
        <w:tc>
          <w:tcPr>
            <w:tcW w:w="1350" w:type="dxa"/>
          </w:tcPr>
          <w:p w:rsidR="00026F95" w:rsidRDefault="00026F95"/>
        </w:tc>
        <w:tc>
          <w:tcPr>
            <w:tcW w:w="1260" w:type="dxa"/>
            <w:vAlign w:val="bottom"/>
          </w:tcPr>
          <w:p w:rsidR="00026F95" w:rsidRPr="00861273" w:rsidRDefault="00861273" w:rsidP="00861273">
            <w:pPr>
              <w:jc w:val="center"/>
              <w:rPr>
                <w:b/>
              </w:rPr>
            </w:pPr>
            <w:r w:rsidRPr="00861273">
              <w:rPr>
                <w:b/>
              </w:rPr>
              <w:t>Type &amp; Field</w:t>
            </w:r>
          </w:p>
        </w:tc>
        <w:tc>
          <w:tcPr>
            <w:tcW w:w="1260" w:type="dxa"/>
            <w:vAlign w:val="bottom"/>
          </w:tcPr>
          <w:p w:rsidR="00026F95" w:rsidRPr="00861273" w:rsidRDefault="00861273" w:rsidP="00861273">
            <w:pPr>
              <w:jc w:val="center"/>
              <w:rPr>
                <w:b/>
              </w:rPr>
            </w:pPr>
            <w:r w:rsidRPr="00861273">
              <w:rPr>
                <w:b/>
              </w:rPr>
              <w:t>Number of Years</w:t>
            </w:r>
          </w:p>
        </w:tc>
        <w:tc>
          <w:tcPr>
            <w:tcW w:w="1530" w:type="dxa"/>
            <w:vAlign w:val="bottom"/>
          </w:tcPr>
          <w:p w:rsidR="00026F95" w:rsidRPr="00861273" w:rsidRDefault="00861273" w:rsidP="00861273">
            <w:pPr>
              <w:jc w:val="center"/>
              <w:rPr>
                <w:b/>
              </w:rPr>
            </w:pPr>
            <w:r w:rsidRPr="00861273">
              <w:rPr>
                <w:b/>
              </w:rPr>
              <w:t>Yes/No</w:t>
            </w:r>
          </w:p>
        </w:tc>
        <w:tc>
          <w:tcPr>
            <w:tcW w:w="1440" w:type="dxa"/>
            <w:vAlign w:val="bottom"/>
          </w:tcPr>
          <w:p w:rsidR="00026F95" w:rsidRPr="00861273" w:rsidRDefault="00861273" w:rsidP="00861273">
            <w:pPr>
              <w:jc w:val="center"/>
              <w:rPr>
                <w:b/>
              </w:rPr>
            </w:pPr>
            <w:r w:rsidRPr="00861273">
              <w:rPr>
                <w:b/>
              </w:rPr>
              <w:t>Yes/No</w:t>
            </w:r>
          </w:p>
        </w:tc>
        <w:tc>
          <w:tcPr>
            <w:tcW w:w="1440" w:type="dxa"/>
            <w:vAlign w:val="bottom"/>
          </w:tcPr>
          <w:p w:rsidR="00026F95" w:rsidRPr="00861273" w:rsidRDefault="00861273" w:rsidP="00861273">
            <w:pPr>
              <w:jc w:val="center"/>
              <w:rPr>
                <w:b/>
              </w:rPr>
            </w:pPr>
            <w:r w:rsidRPr="00861273">
              <w:rPr>
                <w:b/>
              </w:rPr>
              <w:t>Describe</w:t>
            </w:r>
          </w:p>
        </w:tc>
        <w:tc>
          <w:tcPr>
            <w:tcW w:w="1260" w:type="dxa"/>
            <w:vAlign w:val="bottom"/>
          </w:tcPr>
          <w:p w:rsidR="00026F95" w:rsidRPr="00861273" w:rsidRDefault="00026F95" w:rsidP="00861273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026F95" w:rsidRPr="00861273" w:rsidRDefault="00861273" w:rsidP="00861273">
            <w:pPr>
              <w:jc w:val="center"/>
              <w:rPr>
                <w:b/>
              </w:rPr>
            </w:pPr>
            <w:r w:rsidRPr="00861273">
              <w:rPr>
                <w:b/>
              </w:rPr>
              <w:t>Yes/No/Maybe</w:t>
            </w:r>
          </w:p>
        </w:tc>
      </w:tr>
      <w:tr w:rsidR="00861273" w:rsidTr="00A6661F">
        <w:tc>
          <w:tcPr>
            <w:tcW w:w="1350" w:type="dxa"/>
          </w:tcPr>
          <w:p w:rsidR="00026F95" w:rsidRDefault="00026F95" w:rsidP="00861273">
            <w:pPr>
              <w:jc w:val="center"/>
            </w:pPr>
            <w:r>
              <w:t>Person’s name</w:t>
            </w:r>
          </w:p>
        </w:tc>
        <w:tc>
          <w:tcPr>
            <w:tcW w:w="1260" w:type="dxa"/>
          </w:tcPr>
          <w:p w:rsidR="00026F95" w:rsidRDefault="00026F95" w:rsidP="00861273">
            <w:pPr>
              <w:jc w:val="center"/>
            </w:pPr>
            <w:r>
              <w:t>MBA</w:t>
            </w:r>
          </w:p>
        </w:tc>
        <w:tc>
          <w:tcPr>
            <w:tcW w:w="1260" w:type="dxa"/>
          </w:tcPr>
          <w:p w:rsidR="00026F95" w:rsidRDefault="00026F95" w:rsidP="00861273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026F95" w:rsidRDefault="00026F95" w:rsidP="00861273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026F95" w:rsidRDefault="00026F95" w:rsidP="00861273">
            <w:pPr>
              <w:jc w:val="center"/>
            </w:pPr>
            <w:r>
              <w:t>Some</w:t>
            </w:r>
          </w:p>
        </w:tc>
        <w:tc>
          <w:tcPr>
            <w:tcW w:w="1440" w:type="dxa"/>
          </w:tcPr>
          <w:p w:rsidR="00026F95" w:rsidRDefault="00026F95" w:rsidP="00861273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:rsidR="00026F95" w:rsidRDefault="00026F95" w:rsidP="00861273">
            <w:pPr>
              <w:jc w:val="center"/>
            </w:pPr>
          </w:p>
        </w:tc>
        <w:tc>
          <w:tcPr>
            <w:tcW w:w="1620" w:type="dxa"/>
          </w:tcPr>
          <w:p w:rsidR="00026F95" w:rsidRDefault="00026F95" w:rsidP="00861273">
            <w:pPr>
              <w:jc w:val="center"/>
            </w:pPr>
            <w:r>
              <w:t>N</w:t>
            </w:r>
            <w:r w:rsidR="00861273">
              <w:t>o</w:t>
            </w:r>
          </w:p>
        </w:tc>
      </w:tr>
      <w:tr w:rsidR="00861273" w:rsidTr="00A6661F">
        <w:tc>
          <w:tcPr>
            <w:tcW w:w="1350" w:type="dxa"/>
          </w:tcPr>
          <w:p w:rsidR="00026F95" w:rsidRDefault="00861273" w:rsidP="00861273">
            <w:pPr>
              <w:jc w:val="center"/>
            </w:pPr>
            <w:r>
              <w:t>Person’s name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PHD Psychology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26F95" w:rsidRDefault="00861273" w:rsidP="00861273">
            <w:pPr>
              <w:jc w:val="center"/>
            </w:pPr>
            <w:r>
              <w:t>None indicated</w:t>
            </w:r>
          </w:p>
        </w:tc>
        <w:tc>
          <w:tcPr>
            <w:tcW w:w="1440" w:type="dxa"/>
          </w:tcPr>
          <w:p w:rsidR="00026F95" w:rsidRDefault="00861273" w:rsidP="00861273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026F95" w:rsidRDefault="00861273" w:rsidP="00861273">
            <w:pPr>
              <w:jc w:val="center"/>
            </w:pPr>
            <w:r>
              <w:t>Student club advisor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Rising star, limited  experience</w:t>
            </w:r>
          </w:p>
        </w:tc>
        <w:tc>
          <w:tcPr>
            <w:tcW w:w="1620" w:type="dxa"/>
          </w:tcPr>
          <w:p w:rsidR="00026F95" w:rsidRDefault="00861273" w:rsidP="00861273">
            <w:pPr>
              <w:jc w:val="center"/>
            </w:pPr>
            <w:r>
              <w:t>Maybe</w:t>
            </w:r>
          </w:p>
        </w:tc>
      </w:tr>
      <w:tr w:rsidR="00861273" w:rsidTr="00A6661F">
        <w:tc>
          <w:tcPr>
            <w:tcW w:w="1350" w:type="dxa"/>
          </w:tcPr>
          <w:p w:rsidR="00026F95" w:rsidRDefault="00861273" w:rsidP="00861273">
            <w:pPr>
              <w:jc w:val="center"/>
            </w:pPr>
            <w:r>
              <w:t>Person’s name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MA Counseling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026F95" w:rsidRDefault="00861273" w:rsidP="00861273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026F95" w:rsidRDefault="00861273" w:rsidP="00861273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026F95" w:rsidRDefault="00861273" w:rsidP="00861273">
            <w:pPr>
              <w:jc w:val="center"/>
            </w:pPr>
            <w:r>
              <w:t>Yes, writes articles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Former journal editor</w:t>
            </w:r>
          </w:p>
        </w:tc>
        <w:tc>
          <w:tcPr>
            <w:tcW w:w="1620" w:type="dxa"/>
          </w:tcPr>
          <w:p w:rsidR="00026F95" w:rsidRDefault="00026F95" w:rsidP="00861273">
            <w:pPr>
              <w:jc w:val="center"/>
            </w:pPr>
          </w:p>
        </w:tc>
      </w:tr>
      <w:tr w:rsidR="00861273" w:rsidTr="00A6661F">
        <w:tc>
          <w:tcPr>
            <w:tcW w:w="1350" w:type="dxa"/>
          </w:tcPr>
          <w:p w:rsidR="00026F95" w:rsidRDefault="00861273" w:rsidP="00861273">
            <w:pPr>
              <w:jc w:val="center"/>
            </w:pPr>
            <w:r>
              <w:t>Person’s name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MA Student Personnel</w:t>
            </w:r>
          </w:p>
        </w:tc>
        <w:tc>
          <w:tcPr>
            <w:tcW w:w="1260" w:type="dxa"/>
          </w:tcPr>
          <w:p w:rsidR="00026F95" w:rsidRDefault="00861273" w:rsidP="00861273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026F95" w:rsidRDefault="00861273" w:rsidP="00861273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026F95" w:rsidRDefault="00861273" w:rsidP="00861273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026F95" w:rsidRDefault="00861273" w:rsidP="00861273">
            <w:pPr>
              <w:jc w:val="center"/>
            </w:pPr>
            <w:r>
              <w:t>Various memberships</w:t>
            </w:r>
          </w:p>
        </w:tc>
        <w:tc>
          <w:tcPr>
            <w:tcW w:w="1260" w:type="dxa"/>
          </w:tcPr>
          <w:p w:rsidR="00026F95" w:rsidRDefault="00026F95" w:rsidP="00861273">
            <w:pPr>
              <w:jc w:val="center"/>
            </w:pPr>
          </w:p>
        </w:tc>
        <w:tc>
          <w:tcPr>
            <w:tcW w:w="1620" w:type="dxa"/>
          </w:tcPr>
          <w:p w:rsidR="00026F95" w:rsidRDefault="00861273" w:rsidP="00861273">
            <w:pPr>
              <w:jc w:val="center"/>
            </w:pPr>
            <w:r>
              <w:t>Yes</w:t>
            </w:r>
          </w:p>
        </w:tc>
      </w:tr>
    </w:tbl>
    <w:p w:rsidR="00026F95" w:rsidRDefault="00026F95" w:rsidP="00D60549">
      <w:pPr>
        <w:spacing w:after="0"/>
      </w:pPr>
    </w:p>
    <w:sectPr w:rsidR="00026F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9C" w:rsidRDefault="00385B9C" w:rsidP="00385B9C">
      <w:pPr>
        <w:spacing w:after="0" w:line="240" w:lineRule="auto"/>
      </w:pPr>
      <w:r>
        <w:separator/>
      </w:r>
    </w:p>
  </w:endnote>
  <w:endnote w:type="continuationSeparator" w:id="0">
    <w:p w:rsidR="00385B9C" w:rsidRDefault="00385B9C" w:rsidP="0038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9C" w:rsidRPr="00A30827" w:rsidRDefault="00385B9C" w:rsidP="00385B9C">
    <w:pPr>
      <w:pStyle w:val="Footer"/>
      <w:rPr>
        <w:sz w:val="18"/>
        <w:szCs w:val="18"/>
      </w:rPr>
    </w:pPr>
    <w:r w:rsidRPr="00A30827">
      <w:rPr>
        <w:sz w:val="18"/>
        <w:szCs w:val="18"/>
      </w:rPr>
      <w:t xml:space="preserve">Lee, C. (2014). </w:t>
    </w:r>
    <w:r w:rsidRPr="00A30827">
      <w:rPr>
        <w:i/>
        <w:sz w:val="18"/>
        <w:szCs w:val="18"/>
      </w:rPr>
      <w:t>Search Committees. A Comprehensive Guide to Successful Faculty, Staff, and Administrative Searches</w:t>
    </w:r>
    <w:r w:rsidRPr="00A30827">
      <w:rPr>
        <w:sz w:val="18"/>
        <w:szCs w:val="18"/>
      </w:rPr>
      <w:t xml:space="preserve">. Sterling, VA. Stylus </w:t>
    </w:r>
    <w:proofErr w:type="gramStart"/>
    <w:r w:rsidRPr="00A30827">
      <w:rPr>
        <w:sz w:val="18"/>
        <w:szCs w:val="18"/>
      </w:rPr>
      <w:t>Publishing ,</w:t>
    </w:r>
    <w:proofErr w:type="gramEnd"/>
    <w:r w:rsidRPr="00A30827">
      <w:rPr>
        <w:sz w:val="18"/>
        <w:szCs w:val="18"/>
      </w:rPr>
      <w:t xml:space="preserve"> LLC.</w:t>
    </w:r>
  </w:p>
  <w:p w:rsidR="00385B9C" w:rsidRDefault="00385B9C" w:rsidP="00385B9C">
    <w:pPr>
      <w:pStyle w:val="Footer"/>
    </w:pPr>
  </w:p>
  <w:p w:rsidR="00385B9C" w:rsidRDefault="00385B9C">
    <w:pPr>
      <w:pStyle w:val="Footer"/>
    </w:pPr>
  </w:p>
  <w:p w:rsidR="00385B9C" w:rsidRDefault="00385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9C" w:rsidRDefault="00385B9C" w:rsidP="00385B9C">
      <w:pPr>
        <w:spacing w:after="0" w:line="240" w:lineRule="auto"/>
      </w:pPr>
      <w:r>
        <w:separator/>
      </w:r>
    </w:p>
  </w:footnote>
  <w:footnote w:type="continuationSeparator" w:id="0">
    <w:p w:rsidR="00385B9C" w:rsidRDefault="00385B9C" w:rsidP="00385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5"/>
    <w:rsid w:val="00026F95"/>
    <w:rsid w:val="00385B9C"/>
    <w:rsid w:val="00507BE1"/>
    <w:rsid w:val="00861273"/>
    <w:rsid w:val="008927DB"/>
    <w:rsid w:val="00A6661F"/>
    <w:rsid w:val="00D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51840-4D8B-4C6A-BC53-E50300A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9C"/>
  </w:style>
  <w:style w:type="paragraph" w:styleId="Footer">
    <w:name w:val="footer"/>
    <w:basedOn w:val="Normal"/>
    <w:link w:val="FooterChar"/>
    <w:uiPriority w:val="99"/>
    <w:unhideWhenUsed/>
    <w:rsid w:val="0038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4</cp:revision>
  <dcterms:created xsi:type="dcterms:W3CDTF">2016-03-17T16:42:00Z</dcterms:created>
  <dcterms:modified xsi:type="dcterms:W3CDTF">2016-06-28T15:38:00Z</dcterms:modified>
</cp:coreProperties>
</file>