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EB690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5559B5">
        <w:rPr>
          <w:sz w:val="24"/>
          <w:szCs w:val="24"/>
        </w:rPr>
        <w:t>15</w:t>
      </w:r>
      <w:r w:rsidR="00C516FE" w:rsidRPr="00C516FE">
        <w:rPr>
          <w:sz w:val="24"/>
          <w:szCs w:val="24"/>
        </w:rPr>
        <w:t>, 2017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2:00 p.m. – 3:30 p.m.</w:t>
      </w:r>
    </w:p>
    <w:p w:rsidR="00C516FE" w:rsidRDefault="00AE4EE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ECJS 209</w:t>
      </w:r>
    </w:p>
    <w:p w:rsidR="00AE4EEF" w:rsidRDefault="00AE4EEF" w:rsidP="00C516FE">
      <w:pPr>
        <w:pStyle w:val="NoSpacing"/>
        <w:rPr>
          <w:sz w:val="24"/>
          <w:szCs w:val="24"/>
        </w:rPr>
      </w:pPr>
    </w:p>
    <w:p w:rsidR="00AE4EEF" w:rsidRDefault="00C516F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E4EEF">
        <w:rPr>
          <w:sz w:val="24"/>
          <w:szCs w:val="24"/>
        </w:rPr>
        <w:t xml:space="preserve">Approve minutes from </w:t>
      </w:r>
      <w:r w:rsidR="00AE4EEF" w:rsidRPr="00AE4EEF">
        <w:rPr>
          <w:sz w:val="24"/>
          <w:szCs w:val="24"/>
        </w:rPr>
        <w:t xml:space="preserve">September </w:t>
      </w:r>
      <w:r w:rsidR="005559B5">
        <w:rPr>
          <w:sz w:val="24"/>
          <w:szCs w:val="24"/>
        </w:rPr>
        <w:t>8</w:t>
      </w:r>
      <w:r w:rsidR="00AE4EEF" w:rsidRPr="00AE4EEF">
        <w:rPr>
          <w:sz w:val="24"/>
          <w:szCs w:val="24"/>
        </w:rPr>
        <w:t>, 2017</w:t>
      </w:r>
    </w:p>
    <w:p w:rsidR="00AE4EEF" w:rsidRDefault="00AE4EEF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5559B5">
        <w:rPr>
          <w:sz w:val="24"/>
          <w:szCs w:val="24"/>
        </w:rPr>
        <w:t>syllabi review &amp; collection</w:t>
      </w:r>
    </w:p>
    <w:p w:rsidR="005559B5" w:rsidRDefault="005559B5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Assessment management systems (demos)</w:t>
      </w:r>
    </w:p>
    <w:p w:rsidR="00AE4EEF" w:rsidRDefault="005559B5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Assessment blogs</w:t>
      </w:r>
    </w:p>
    <w:p w:rsidR="008F16F3" w:rsidRDefault="008F16F3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Notes from reviews</w:t>
      </w:r>
      <w:bookmarkStart w:id="0" w:name="_GoBack"/>
      <w:bookmarkEnd w:id="0"/>
    </w:p>
    <w:p w:rsidR="00C516FE" w:rsidRDefault="009A4B89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</w:t>
      </w:r>
      <w:r w:rsidR="00C516FE">
        <w:rPr>
          <w:sz w:val="24"/>
          <w:szCs w:val="24"/>
        </w:rPr>
        <w:t>nnual goal report</w:t>
      </w:r>
      <w:r w:rsidR="00AE4EEF">
        <w:rPr>
          <w:sz w:val="24"/>
          <w:szCs w:val="24"/>
        </w:rPr>
        <w:t>s</w:t>
      </w:r>
      <w:r w:rsidR="00C516FE">
        <w:rPr>
          <w:sz w:val="24"/>
          <w:szCs w:val="24"/>
        </w:rPr>
        <w:t xml:space="preserve"> (use rubric)</w:t>
      </w:r>
    </w:p>
    <w:p w:rsidR="005559B5" w:rsidRDefault="005559B5" w:rsidP="00C516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5559B5" w:rsidRDefault="005559B5" w:rsidP="00C516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PCL</w:t>
      </w:r>
    </w:p>
    <w:p w:rsidR="005559B5" w:rsidRDefault="005559B5" w:rsidP="00C516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Nursing</w:t>
      </w:r>
    </w:p>
    <w:p w:rsidR="00C516FE" w:rsidRPr="005559B5" w:rsidRDefault="005559B5" w:rsidP="00C516F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559B5">
        <w:rPr>
          <w:sz w:val="24"/>
          <w:szCs w:val="24"/>
        </w:rPr>
        <w:t xml:space="preserve">Communications </w:t>
      </w:r>
      <w:r w:rsidR="00AE4EEF" w:rsidRPr="005559B5">
        <w:rPr>
          <w:sz w:val="24"/>
          <w:szCs w:val="24"/>
        </w:rPr>
        <w:t xml:space="preserve"> </w:t>
      </w:r>
    </w:p>
    <w:p w:rsidR="00C516FE" w:rsidRDefault="00C516F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Other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 If you are attending from a remote location, the dial in number is 1.866.244.1129.  Participant code is 9375207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5559B5"/>
    <w:rsid w:val="008F16F3"/>
    <w:rsid w:val="009A4B89"/>
    <w:rsid w:val="00AC4284"/>
    <w:rsid w:val="00AE4EEF"/>
    <w:rsid w:val="00C516FE"/>
    <w:rsid w:val="00E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2017-09-12T20:04:00Z</dcterms:created>
  <dcterms:modified xsi:type="dcterms:W3CDTF">2017-09-12T20:06:00Z</dcterms:modified>
</cp:coreProperties>
</file>