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D88" w:rsidRDefault="00872D88" w:rsidP="00872D88">
      <w:pPr>
        <w:jc w:val="center"/>
        <w:rPr>
          <w:b/>
        </w:rPr>
      </w:pPr>
      <w:r>
        <w:rPr>
          <w:noProof/>
        </w:rPr>
        <w:drawing>
          <wp:inline distT="0" distB="0" distL="0" distR="0" wp14:anchorId="15EE9BC9" wp14:editId="7DDB2EE7">
            <wp:extent cx="1905000" cy="588986"/>
            <wp:effectExtent l="0" t="0" r="0" b="1905"/>
            <wp:docPr id="1" name="Picture 1" descr="C:\Users\aedamian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edamian\Desktop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573" cy="595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D88" w:rsidRDefault="00872D88" w:rsidP="00872D88">
      <w:pPr>
        <w:jc w:val="center"/>
        <w:rPr>
          <w:b/>
        </w:rPr>
      </w:pPr>
      <w:r w:rsidRPr="0009693F">
        <w:rPr>
          <w:b/>
        </w:rPr>
        <w:t>CO-CURRICULAR ASSESSMENT COMMITTEE</w:t>
      </w:r>
    </w:p>
    <w:p w:rsidR="00607EEC" w:rsidRDefault="00872D88" w:rsidP="00872D88">
      <w:pPr>
        <w:pStyle w:val="NoSpacing"/>
        <w:rPr>
          <w:b/>
        </w:rPr>
      </w:pPr>
      <w:r w:rsidRPr="00872D88">
        <w:rPr>
          <w:b/>
        </w:rPr>
        <w:t>AGENDA</w:t>
      </w:r>
    </w:p>
    <w:p w:rsidR="00872D88" w:rsidRDefault="00872D88" w:rsidP="00872D88">
      <w:pPr>
        <w:pStyle w:val="NoSpacing"/>
      </w:pPr>
      <w:r w:rsidRPr="00872D88">
        <w:t xml:space="preserve">October 8, 2019 </w:t>
      </w:r>
    </w:p>
    <w:p w:rsidR="00872D88" w:rsidRDefault="00872D88" w:rsidP="00872D88">
      <w:pPr>
        <w:pStyle w:val="NoSpacing"/>
      </w:pPr>
      <w:r>
        <w:t xml:space="preserve">8:30 a.m. – 9:30 a.m. </w:t>
      </w:r>
    </w:p>
    <w:p w:rsidR="00872D88" w:rsidRDefault="00872D88" w:rsidP="00872D88">
      <w:pPr>
        <w:pStyle w:val="NoSpacing"/>
      </w:pPr>
      <w:r>
        <w:t>Center for Student Success Conference Room</w:t>
      </w:r>
    </w:p>
    <w:p w:rsidR="00872D88" w:rsidRDefault="00872D88" w:rsidP="00872D88">
      <w:pPr>
        <w:pStyle w:val="NoSpacing"/>
      </w:pPr>
    </w:p>
    <w:p w:rsidR="00872D88" w:rsidRDefault="00872D88" w:rsidP="00872D88">
      <w:pPr>
        <w:pStyle w:val="NoSpacing"/>
      </w:pPr>
    </w:p>
    <w:p w:rsidR="00872D88" w:rsidRDefault="00872D88" w:rsidP="00872D88">
      <w:pPr>
        <w:pStyle w:val="NoSpacing"/>
        <w:numPr>
          <w:ilvl w:val="0"/>
          <w:numId w:val="1"/>
        </w:numPr>
      </w:pPr>
      <w:r>
        <w:t xml:space="preserve"> Approval of minutes from September 10, 2019</w:t>
      </w:r>
    </w:p>
    <w:p w:rsidR="00872D88" w:rsidRDefault="00872D88" w:rsidP="00872D88">
      <w:pPr>
        <w:pStyle w:val="NoSpacing"/>
        <w:numPr>
          <w:ilvl w:val="0"/>
          <w:numId w:val="1"/>
        </w:numPr>
      </w:pPr>
      <w:r>
        <w:t>Update on handbook, website, and rubric</w:t>
      </w:r>
    </w:p>
    <w:p w:rsidR="00872D88" w:rsidRDefault="00872D88" w:rsidP="00872D88">
      <w:pPr>
        <w:pStyle w:val="NoSpacing"/>
        <w:numPr>
          <w:ilvl w:val="0"/>
          <w:numId w:val="1"/>
        </w:numPr>
      </w:pPr>
      <w:r>
        <w:t>Update on IEC review of assessment plans from Co-Curricular units</w:t>
      </w:r>
    </w:p>
    <w:p w:rsidR="00872D88" w:rsidRDefault="00872D88" w:rsidP="00872D88">
      <w:pPr>
        <w:pStyle w:val="NoSpacing"/>
        <w:numPr>
          <w:ilvl w:val="0"/>
          <w:numId w:val="1"/>
        </w:numPr>
      </w:pPr>
      <w:r>
        <w:t>Strategies for 2019-2020</w:t>
      </w:r>
    </w:p>
    <w:p w:rsidR="00872D88" w:rsidRDefault="00872D88" w:rsidP="00872D88">
      <w:pPr>
        <w:pStyle w:val="NoSpacing"/>
        <w:numPr>
          <w:ilvl w:val="0"/>
          <w:numId w:val="2"/>
        </w:numPr>
      </w:pPr>
      <w:r>
        <w:t>Communication plan</w:t>
      </w:r>
    </w:p>
    <w:p w:rsidR="00872D88" w:rsidRDefault="00872D88" w:rsidP="00872D88">
      <w:pPr>
        <w:pStyle w:val="NoSpacing"/>
        <w:numPr>
          <w:ilvl w:val="0"/>
          <w:numId w:val="2"/>
        </w:numPr>
      </w:pPr>
      <w:r>
        <w:t>Assessment showcase</w:t>
      </w:r>
    </w:p>
    <w:p w:rsidR="00872D88" w:rsidRDefault="00872D88" w:rsidP="00872D88">
      <w:pPr>
        <w:pStyle w:val="NoSpacing"/>
        <w:numPr>
          <w:ilvl w:val="0"/>
          <w:numId w:val="2"/>
        </w:numPr>
      </w:pPr>
      <w:r>
        <w:t>Appointment of assessment liaisons</w:t>
      </w:r>
    </w:p>
    <w:p w:rsidR="00872D88" w:rsidRPr="00872D88" w:rsidRDefault="00872D88" w:rsidP="00872D88">
      <w:pPr>
        <w:pStyle w:val="NoSpacing"/>
        <w:numPr>
          <w:ilvl w:val="0"/>
          <w:numId w:val="2"/>
        </w:numPr>
      </w:pPr>
      <w:r>
        <w:t xml:space="preserve">Other </w:t>
      </w:r>
      <w:bookmarkStart w:id="0" w:name="_GoBack"/>
      <w:bookmarkEnd w:id="0"/>
    </w:p>
    <w:p w:rsidR="00872D88" w:rsidRPr="00872D88" w:rsidRDefault="00872D88" w:rsidP="00872D88"/>
    <w:p w:rsidR="00872D88" w:rsidRDefault="00872D88" w:rsidP="00872D88"/>
    <w:sectPr w:rsidR="00872D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A7063"/>
    <w:multiLevelType w:val="hybridMultilevel"/>
    <w:tmpl w:val="B4DCCB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3F13600"/>
    <w:multiLevelType w:val="hybridMultilevel"/>
    <w:tmpl w:val="ADD40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D88"/>
    <w:rsid w:val="00607EEC"/>
    <w:rsid w:val="0087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9C7E5"/>
  <w15:chartTrackingRefBased/>
  <w15:docId w15:val="{EEB2F73C-4E52-4259-A655-24CC70F8B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D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2D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College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aedamian</dc:creator>
  <cp:keywords/>
  <dc:description/>
  <cp:lastModifiedBy>aedamian</cp:lastModifiedBy>
  <cp:revision>1</cp:revision>
  <dcterms:created xsi:type="dcterms:W3CDTF">2019-10-04T12:53:00Z</dcterms:created>
  <dcterms:modified xsi:type="dcterms:W3CDTF">2019-10-04T12:59:00Z</dcterms:modified>
</cp:coreProperties>
</file>